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818"/>
        <w:tblOverlap w:val="never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3"/>
        <w:gridCol w:w="807"/>
        <w:gridCol w:w="1886"/>
        <w:gridCol w:w="563"/>
        <w:gridCol w:w="685"/>
        <w:gridCol w:w="1020"/>
        <w:gridCol w:w="240"/>
        <w:gridCol w:w="2028"/>
        <w:gridCol w:w="1858"/>
      </w:tblGrid>
      <w:tr w:rsidR="006B6041" w:rsidRPr="00E67E68" w:rsidTr="00B004F0">
        <w:trPr>
          <w:cantSplit/>
          <w:trHeight w:val="709"/>
        </w:trPr>
        <w:tc>
          <w:tcPr>
            <w:tcW w:w="9900" w:type="dxa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6B6041" w:rsidRDefault="006B6041" w:rsidP="001309F5">
            <w:pPr>
              <w:spacing w:line="480" w:lineRule="exact"/>
              <w:ind w:left="360"/>
              <w:rPr>
                <w:rFonts w:ascii="標楷體" w:eastAsia="標楷體" w:hAnsi="標楷體"/>
                <w:sz w:val="36"/>
                <w:szCs w:val="36"/>
              </w:rPr>
            </w:pPr>
            <w:r w:rsidRPr="00E67E68">
              <w:rPr>
                <w:rFonts w:ascii="標楷體" w:eastAsia="標楷體" w:hAnsi="標楷體"/>
                <w:sz w:val="36"/>
                <w:szCs w:val="36"/>
              </w:rPr>
              <w:br w:type="page"/>
            </w:r>
          </w:p>
          <w:p w:rsidR="001309F5" w:rsidRPr="00E67E68" w:rsidRDefault="001309F5" w:rsidP="001309F5">
            <w:pPr>
              <w:spacing w:line="480" w:lineRule="exact"/>
              <w:ind w:left="360"/>
              <w:rPr>
                <w:rFonts w:ascii="標楷體" w:eastAsia="標楷體" w:hAnsi="標楷體"/>
                <w:sz w:val="36"/>
                <w:szCs w:val="36"/>
              </w:rPr>
            </w:pPr>
          </w:p>
          <w:p w:rsidR="006B6041" w:rsidRPr="00E67E68" w:rsidRDefault="006B6041" w:rsidP="00B004F0">
            <w:pPr>
              <w:spacing w:line="480" w:lineRule="exact"/>
              <w:ind w:left="360"/>
              <w:rPr>
                <w:rFonts w:ascii="標楷體" w:eastAsia="標楷體" w:hAnsi="標楷體"/>
                <w:sz w:val="36"/>
                <w:szCs w:val="36"/>
              </w:rPr>
            </w:pPr>
            <w:r w:rsidRPr="00E67E68">
              <w:rPr>
                <w:rFonts w:ascii="標楷體" w:eastAsia="標楷體" w:hAnsi="標楷體" w:hint="eastAsia"/>
                <w:sz w:val="40"/>
                <w:szCs w:val="40"/>
              </w:rPr>
              <w:t xml:space="preserve">南投縣成城國小學生請假單      </w:t>
            </w:r>
            <w:r w:rsidRPr="00E67E68">
              <w:rPr>
                <w:rFonts w:ascii="標楷體" w:eastAsia="標楷體" w:hAnsi="標楷體" w:hint="eastAsia"/>
                <w:sz w:val="28"/>
                <w:szCs w:val="28"/>
              </w:rPr>
              <w:t>申請日期：  年   月   日</w:t>
            </w:r>
          </w:p>
        </w:tc>
      </w:tr>
      <w:tr w:rsidR="006B6041" w:rsidRPr="00E67E68" w:rsidTr="00B004F0">
        <w:trPr>
          <w:cantSplit/>
          <w:trHeight w:val="506"/>
        </w:trPr>
        <w:tc>
          <w:tcPr>
            <w:tcW w:w="813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假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80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班級</w:t>
            </w:r>
          </w:p>
        </w:tc>
        <w:tc>
          <w:tcPr>
            <w:tcW w:w="2449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年     班</w:t>
            </w:r>
          </w:p>
        </w:tc>
        <w:tc>
          <w:tcPr>
            <w:tcW w:w="685" w:type="dxa"/>
            <w:vMerge w:val="restart"/>
            <w:tcBorders>
              <w:top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聯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絡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260" w:type="dxa"/>
            <w:gridSpan w:val="2"/>
            <w:tcBorders>
              <w:top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3886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B6041" w:rsidRPr="00E67E68" w:rsidTr="00B004F0">
        <w:trPr>
          <w:cantSplit/>
          <w:trHeight w:val="534"/>
        </w:trPr>
        <w:tc>
          <w:tcPr>
            <w:tcW w:w="813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44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685" w:type="dxa"/>
            <w:vMerge/>
            <w:tcBorders>
              <w:bottom w:val="sing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3886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B6041" w:rsidRPr="00E67E68" w:rsidTr="00B004F0">
        <w:trPr>
          <w:cantSplit/>
          <w:trHeight w:val="542"/>
        </w:trPr>
        <w:tc>
          <w:tcPr>
            <w:tcW w:w="813" w:type="dxa"/>
            <w:tcBorders>
              <w:lef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請假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類別</w:t>
            </w:r>
          </w:p>
        </w:tc>
        <w:tc>
          <w:tcPr>
            <w:tcW w:w="3256" w:type="dxa"/>
            <w:gridSpan w:val="3"/>
            <w:vAlign w:val="center"/>
          </w:tcPr>
          <w:p w:rsidR="00CD72AD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□事假</w:t>
            </w:r>
            <w:r w:rsidRPr="00E67E68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CD72AD" w:rsidRPr="00E67E68">
              <w:rPr>
                <w:rFonts w:ascii="標楷體" w:eastAsia="標楷體" w:hAnsi="標楷體" w:hint="eastAsia"/>
                <w:sz w:val="26"/>
                <w:szCs w:val="26"/>
              </w:rPr>
              <w:t>□喪假</w:t>
            </w:r>
            <w:r w:rsidRPr="00E67E68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CD72AD" w:rsidRPr="00E67E68">
              <w:rPr>
                <w:rFonts w:ascii="標楷體" w:eastAsia="標楷體" w:hAnsi="標楷體" w:hint="eastAsia"/>
                <w:sz w:val="26"/>
                <w:szCs w:val="26"/>
              </w:rPr>
              <w:t>□公假</w:t>
            </w: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□病假</w:t>
            </w:r>
            <w:r w:rsidR="00CD72AD">
              <w:rPr>
                <w:rFonts w:ascii="標楷體" w:eastAsia="標楷體" w:hAnsi="標楷體"/>
                <w:sz w:val="26"/>
                <w:szCs w:val="26"/>
              </w:rPr>
              <w:br/>
            </w:r>
            <w:r w:rsidR="00CD72AD">
              <w:rPr>
                <w:rFonts w:ascii="標楷體" w:eastAsia="標楷體" w:hAnsi="標楷體" w:hint="eastAsia"/>
                <w:sz w:val="26"/>
                <w:szCs w:val="26"/>
              </w:rPr>
              <w:t>(三日以上必須要有</w:t>
            </w:r>
            <w:bookmarkStart w:id="0" w:name="_GoBack"/>
            <w:bookmarkEnd w:id="0"/>
            <w:r w:rsidR="00CD72AD">
              <w:rPr>
                <w:rFonts w:ascii="標楷體" w:eastAsia="標楷體" w:hAnsi="標楷體" w:hint="eastAsia"/>
                <w:sz w:val="26"/>
                <w:szCs w:val="26"/>
              </w:rPr>
              <w:t>證明，就醫記錄、藥袋皆可)</w:t>
            </w: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□其他（</w:t>
            </w:r>
            <w:r w:rsidRPr="00E67E68">
              <w:rPr>
                <w:rFonts w:ascii="標楷體" w:eastAsia="標楷體" w:hAnsi="標楷體"/>
                <w:sz w:val="26"/>
                <w:szCs w:val="26"/>
              </w:rPr>
              <w:t xml:space="preserve">      </w:t>
            </w: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</w:p>
        </w:tc>
        <w:tc>
          <w:tcPr>
            <w:tcW w:w="685" w:type="dxa"/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證明文件</w:t>
            </w:r>
          </w:p>
        </w:tc>
        <w:tc>
          <w:tcPr>
            <w:tcW w:w="5146" w:type="dxa"/>
            <w:gridSpan w:val="4"/>
            <w:tcBorders>
              <w:righ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ind w:firstLineChars="100" w:firstLine="260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□醫院證明　　其他證明（</w:t>
            </w:r>
            <w:r w:rsidRPr="00E67E68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E67E68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）</w:t>
            </w:r>
          </w:p>
          <w:p w:rsidR="006B6041" w:rsidRPr="00E67E68" w:rsidRDefault="006B6041" w:rsidP="00B004F0">
            <w:pPr>
              <w:spacing w:line="480" w:lineRule="exact"/>
              <w:ind w:firstLineChars="100" w:firstLine="260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 xml:space="preserve">□家長證明　　　   </w:t>
            </w:r>
          </w:p>
        </w:tc>
      </w:tr>
      <w:tr w:rsidR="006B6041" w:rsidRPr="00E67E68" w:rsidTr="00B004F0">
        <w:trPr>
          <w:cantSplit/>
          <w:trHeight w:val="1600"/>
        </w:trPr>
        <w:tc>
          <w:tcPr>
            <w:tcW w:w="813" w:type="dxa"/>
            <w:tcBorders>
              <w:lef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請假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事由</w:t>
            </w:r>
          </w:p>
        </w:tc>
        <w:tc>
          <w:tcPr>
            <w:tcW w:w="9087" w:type="dxa"/>
            <w:gridSpan w:val="8"/>
            <w:tcBorders>
              <w:righ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B6041" w:rsidRPr="00E67E68" w:rsidTr="00B004F0">
        <w:trPr>
          <w:cantSplit/>
          <w:trHeight w:val="708"/>
        </w:trPr>
        <w:tc>
          <w:tcPr>
            <w:tcW w:w="813" w:type="dxa"/>
            <w:tcBorders>
              <w:lef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請假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9087" w:type="dxa"/>
            <w:gridSpan w:val="8"/>
            <w:tcBorders>
              <w:righ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自   年   月   日     時至   年   月   日     時 止，合計    日    時</w:t>
            </w:r>
          </w:p>
        </w:tc>
      </w:tr>
      <w:tr w:rsidR="006B6041" w:rsidRPr="00E67E68" w:rsidTr="00B004F0">
        <w:trPr>
          <w:cantSplit/>
          <w:trHeight w:val="4699"/>
        </w:trPr>
        <w:tc>
          <w:tcPr>
            <w:tcW w:w="813" w:type="dxa"/>
            <w:tcBorders>
              <w:lef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假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須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  <w:sz w:val="26"/>
                <w:szCs w:val="26"/>
              </w:rPr>
              <w:t>知</w:t>
            </w:r>
          </w:p>
        </w:tc>
        <w:tc>
          <w:tcPr>
            <w:tcW w:w="9087" w:type="dxa"/>
            <w:gridSpan w:val="8"/>
            <w:tcBorders>
              <w:right w:val="double" w:sz="4" w:space="0" w:color="auto"/>
            </w:tcBorders>
          </w:tcPr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1.學生請假分事假、病假、喪假、公假、其他；請假在三日以上者須檢附證明文件。</w:t>
            </w: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2.所有</w:t>
            </w:r>
            <w:proofErr w:type="gramStart"/>
            <w:r w:rsidRPr="00E67E68">
              <w:rPr>
                <w:rFonts w:ascii="標楷體" w:eastAsia="標楷體" w:hAnsi="標楷體" w:hint="eastAsia"/>
              </w:rPr>
              <w:t>請假均須由</w:t>
            </w:r>
            <w:proofErr w:type="gramEnd"/>
            <w:r w:rsidRPr="00E67E68">
              <w:rPr>
                <w:rFonts w:ascii="標楷體" w:eastAsia="標楷體" w:hAnsi="標楷體" w:hint="eastAsia"/>
              </w:rPr>
              <w:t>家長或監護人辦理請假手續，否則以曠課論，續假亦同。曠課達3日以上</w:t>
            </w:r>
            <w:r w:rsidRPr="00E67E68">
              <w:rPr>
                <w:rFonts w:ascii="標楷體" w:eastAsia="標楷體" w:hAnsi="標楷體"/>
              </w:rPr>
              <w:t>或一學期累計7日</w:t>
            </w:r>
            <w:r w:rsidRPr="00E67E68">
              <w:rPr>
                <w:rFonts w:ascii="標楷體" w:eastAsia="標楷體" w:hAnsi="標楷體" w:hint="eastAsia"/>
              </w:rPr>
              <w:t>者，學校應依「中途輟學學生通報」之規定，通報教育局進行追蹤處理。</w:t>
            </w: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  <w:highlight w:val="lightGray"/>
              </w:rPr>
              <w:t>3.</w:t>
            </w:r>
            <w:r w:rsidRPr="00E67E68">
              <w:rPr>
                <w:rFonts w:ascii="標楷體" w:eastAsia="標楷體" w:hAnsi="標楷體" w:hint="eastAsia"/>
              </w:rPr>
              <w:t>學生因偶發事故或在家生病不能來校，請家長或監護人電話聯繫級任老師請假；或</w:t>
            </w:r>
            <w:r w:rsidRPr="00E67E68">
              <w:rPr>
                <w:rFonts w:ascii="標楷體" w:eastAsia="標楷體" w:hAnsi="標楷體" w:cs="Arial"/>
              </w:rPr>
              <w:t>電話：</w:t>
            </w:r>
            <w:r w:rsidRPr="00E67E68">
              <w:rPr>
                <w:rFonts w:ascii="標楷體" w:eastAsia="標楷體" w:hAnsi="標楷體" w:cs="Arial" w:hint="eastAsia"/>
              </w:rPr>
              <w:t>049-2770140代為請假</w:t>
            </w:r>
            <w:r w:rsidRPr="00E67E68">
              <w:rPr>
                <w:rFonts w:ascii="標楷體" w:eastAsia="標楷體" w:hAnsi="標楷體" w:hint="eastAsia"/>
              </w:rPr>
              <w:t>。</w:t>
            </w: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4.學生請假二日以內者由導師核准，三日以上由訓育組核轉教學組和教導主任、七日以上</w:t>
            </w:r>
            <w:proofErr w:type="gramStart"/>
            <w:r w:rsidRPr="00E67E68">
              <w:rPr>
                <w:rFonts w:ascii="標楷體" w:eastAsia="標楷體" w:hAnsi="標楷體" w:hint="eastAsia"/>
              </w:rPr>
              <w:t>者需呈校長</w:t>
            </w:r>
            <w:proofErr w:type="gramEnd"/>
            <w:r w:rsidRPr="00E67E68">
              <w:rPr>
                <w:rFonts w:ascii="標楷體" w:eastAsia="標楷體" w:hAnsi="標楷體" w:hint="eastAsia"/>
              </w:rPr>
              <w:t>核准。</w:t>
            </w:r>
          </w:p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67E68">
              <w:rPr>
                <w:rFonts w:ascii="標楷體" w:eastAsia="標楷體" w:hAnsi="標楷體" w:hint="eastAsia"/>
              </w:rPr>
              <w:t>5.假期期滿仍不能</w:t>
            </w:r>
            <w:proofErr w:type="gramStart"/>
            <w:r w:rsidRPr="00E67E68">
              <w:rPr>
                <w:rFonts w:ascii="標楷體" w:eastAsia="標楷體" w:hAnsi="標楷體" w:hint="eastAsia"/>
              </w:rPr>
              <w:t>到校者</w:t>
            </w:r>
            <w:proofErr w:type="gramEnd"/>
            <w:r w:rsidRPr="00E67E68">
              <w:rPr>
                <w:rFonts w:ascii="標楷體" w:eastAsia="標楷體" w:hAnsi="標楷體" w:hint="eastAsia"/>
              </w:rPr>
              <w:t>，得由家長或監護人函請續假，否則仍以曠課論。</w:t>
            </w:r>
          </w:p>
        </w:tc>
      </w:tr>
      <w:tr w:rsidR="006B6041" w:rsidRPr="00E67E68" w:rsidTr="00B004F0">
        <w:trPr>
          <w:trHeight w:val="1215"/>
        </w:trPr>
        <w:tc>
          <w:tcPr>
            <w:tcW w:w="1620" w:type="dxa"/>
            <w:gridSpan w:val="2"/>
            <w:tcBorders>
              <w:left w:val="double" w:sz="4" w:space="0" w:color="auto"/>
            </w:tcBorders>
          </w:tcPr>
          <w:p w:rsidR="006B6041" w:rsidRPr="00E67E68" w:rsidRDefault="006B6041" w:rsidP="00B004F0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1886" w:type="dxa"/>
            <w:shd w:val="clear" w:color="auto" w:fill="auto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級任導師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（請假二日內）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  <w:szCs w:val="24"/>
              </w:rPr>
              <w:t>學</w:t>
            </w:r>
            <w:proofErr w:type="gramStart"/>
            <w:r w:rsidRPr="00E67E68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E67E68">
              <w:rPr>
                <w:rFonts w:ascii="標楷體" w:eastAsia="標楷體" w:hAnsi="標楷體" w:hint="eastAsia"/>
              </w:rPr>
              <w:t>組長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（請假三日）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教導主任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（請假三日以上）</w:t>
            </w:r>
          </w:p>
        </w:tc>
        <w:tc>
          <w:tcPr>
            <w:tcW w:w="1858" w:type="dxa"/>
            <w:tcBorders>
              <w:right w:val="double" w:sz="4" w:space="0" w:color="auto"/>
            </w:tcBorders>
          </w:tcPr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校   長</w:t>
            </w:r>
          </w:p>
          <w:p w:rsidR="006B6041" w:rsidRPr="00E67E68" w:rsidRDefault="006B6041" w:rsidP="00B004F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E67E68">
              <w:rPr>
                <w:rFonts w:ascii="標楷體" w:eastAsia="標楷體" w:hAnsi="標楷體" w:hint="eastAsia"/>
              </w:rPr>
              <w:t>（七日以上）</w:t>
            </w:r>
          </w:p>
        </w:tc>
      </w:tr>
      <w:tr w:rsidR="006B6041" w:rsidRPr="00E67E68" w:rsidTr="00B004F0">
        <w:trPr>
          <w:trHeight w:val="1686"/>
        </w:trPr>
        <w:tc>
          <w:tcPr>
            <w:tcW w:w="162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8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beforeLines="50" w:before="180"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6B6041" w:rsidRPr="00E67E68" w:rsidRDefault="006B6041" w:rsidP="00B004F0">
            <w:pPr>
              <w:spacing w:beforeLines="50" w:before="180"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5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B6041" w:rsidRPr="00E67E68" w:rsidRDefault="006B6041" w:rsidP="00B004F0">
            <w:pPr>
              <w:spacing w:line="4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D64C63" w:rsidRDefault="00D64C63"/>
    <w:sectPr w:rsidR="00D64C63" w:rsidSect="001309F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9F5" w:rsidRDefault="001309F5" w:rsidP="001309F5">
      <w:r>
        <w:separator/>
      </w:r>
    </w:p>
  </w:endnote>
  <w:endnote w:type="continuationSeparator" w:id="0">
    <w:p w:rsidR="001309F5" w:rsidRDefault="001309F5" w:rsidP="00130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9F5" w:rsidRDefault="001309F5" w:rsidP="001309F5">
      <w:r>
        <w:separator/>
      </w:r>
    </w:p>
  </w:footnote>
  <w:footnote w:type="continuationSeparator" w:id="0">
    <w:p w:rsidR="001309F5" w:rsidRDefault="001309F5" w:rsidP="001309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041"/>
    <w:rsid w:val="001309F5"/>
    <w:rsid w:val="006B6041"/>
    <w:rsid w:val="00CD72AD"/>
    <w:rsid w:val="00D64C63"/>
    <w:rsid w:val="00F7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E9E486"/>
  <w15:chartTrackingRefBased/>
  <w15:docId w15:val="{19392D0F-ABA3-49DF-8EAC-BB9111C5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60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09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0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09F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4</cp:revision>
  <dcterms:created xsi:type="dcterms:W3CDTF">2023-06-26T07:44:00Z</dcterms:created>
  <dcterms:modified xsi:type="dcterms:W3CDTF">2026-06-12T06:30:00Z</dcterms:modified>
</cp:coreProperties>
</file>